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3A2F45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82024F">
        <w:rPr>
          <w:rFonts w:ascii="Tahoma" w:hAnsi="Tahoma" w:cs="Tahoma"/>
          <w:bCs/>
        </w:rPr>
        <w:t>9</w:t>
      </w:r>
      <w:r w:rsidR="003750E3">
        <w:rPr>
          <w:rFonts w:ascii="Tahoma" w:hAnsi="Tahoma" w:cs="Tahoma"/>
          <w:bCs/>
        </w:rPr>
        <w:t>.0</w:t>
      </w:r>
      <w:r w:rsidR="00E90CDA">
        <w:rPr>
          <w:rFonts w:ascii="Tahoma" w:hAnsi="Tahoma" w:cs="Tahoma"/>
          <w:bCs/>
        </w:rPr>
        <w:t>2</w:t>
      </w:r>
      <w:r w:rsidR="003750E3">
        <w:rPr>
          <w:rFonts w:ascii="Tahoma" w:hAnsi="Tahoma" w:cs="Tahoma"/>
          <w:bCs/>
        </w:rPr>
        <w:t>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B31CC4">
      <w:pPr>
        <w:rPr>
          <w:rFonts w:ascii="Tahoma" w:hAnsi="Tahoma" w:cs="Tahoma"/>
          <w:bCs/>
        </w:rPr>
      </w:pPr>
    </w:p>
    <w:p w:rsidR="00E82342" w:rsidRDefault="00AF3717" w:rsidP="00B31CC4">
      <w:pPr>
        <w:ind w:firstLine="56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B31C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</w:t>
      </w:r>
      <w:r w:rsidR="0082024F">
        <w:rPr>
          <w:rFonts w:ascii="Tahoma" w:hAnsi="Tahoma" w:cs="Tahoma"/>
          <w:bCs/>
        </w:rPr>
        <w:t>8</w:t>
      </w:r>
    </w:p>
    <w:p w:rsidR="00B31CC4" w:rsidRDefault="00B31CC4" w:rsidP="00B31CC4">
      <w:pPr>
        <w:ind w:firstLine="567"/>
        <w:jc w:val="center"/>
        <w:rPr>
          <w:rFonts w:ascii="Tahoma" w:hAnsi="Tahoma" w:cs="Tahoma"/>
          <w:bCs/>
        </w:rPr>
      </w:pPr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 w:rsidR="00C6436B">
        <w:rPr>
          <w:rFonts w:ascii="Tahoma" w:hAnsi="Tahoma" w:cs="Tahoma"/>
          <w:bCs/>
        </w:rPr>
        <w:t xml:space="preserve"> maddesi </w:t>
      </w:r>
      <w:r w:rsidR="00C06908">
        <w:rPr>
          <w:rFonts w:ascii="Tahoma" w:hAnsi="Tahoma" w:cs="Tahoma"/>
          <w:bCs/>
        </w:rPr>
        <w:t xml:space="preserve">ve Sağlık Uygulama Tebliği’nin </w:t>
      </w:r>
      <w:r w:rsidR="00C6436B">
        <w:rPr>
          <w:rFonts w:ascii="Tahoma" w:hAnsi="Tahoma" w:cs="Tahoma"/>
          <w:bCs/>
        </w:rPr>
        <w:t>4.4.1</w:t>
      </w:r>
      <w:r w:rsidR="00C06908">
        <w:rPr>
          <w:rFonts w:ascii="Tahoma" w:hAnsi="Tahoma" w:cs="Tahoma"/>
          <w:bCs/>
        </w:rPr>
        <w:t xml:space="preserve"> i</w:t>
      </w:r>
      <w:r>
        <w:rPr>
          <w:rFonts w:ascii="Tahoma" w:hAnsi="Tahoma" w:cs="Tahoma"/>
          <w:bCs/>
        </w:rPr>
        <w:t xml:space="preserve">nci maddeleri 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82024F">
        <w:rPr>
          <w:rFonts w:ascii="Tahoma" w:hAnsi="Tahoma" w:cs="Tahoma"/>
          <w:bCs/>
        </w:rPr>
        <w:t>20</w:t>
      </w:r>
      <w:r w:rsidR="003750E3">
        <w:rPr>
          <w:rFonts w:ascii="Tahoma" w:hAnsi="Tahoma" w:cs="Tahoma"/>
          <w:bCs/>
        </w:rPr>
        <w:t>.0</w:t>
      </w:r>
      <w:r w:rsidR="00E90CDA">
        <w:rPr>
          <w:rFonts w:ascii="Tahoma" w:hAnsi="Tahoma" w:cs="Tahoma"/>
          <w:bCs/>
        </w:rPr>
        <w:t>2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571544" w:rsidRDefault="00713E34" w:rsidP="005B58D1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2632BA" w:rsidRDefault="002632BA" w:rsidP="002F12C5">
      <w:pPr>
        <w:jc w:val="both"/>
        <w:rPr>
          <w:rFonts w:ascii="Tahoma" w:hAnsi="Tahoma" w:cs="Tahoma"/>
          <w:bCs/>
        </w:rPr>
      </w:pPr>
    </w:p>
    <w:p w:rsidR="00B12FEB" w:rsidRPr="005C4F9D" w:rsidRDefault="00481BC5" w:rsidP="005C4F9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  <w:bookmarkStart w:id="0" w:name="_Hlk32395878"/>
    </w:p>
    <w:bookmarkEnd w:id="0"/>
    <w:p w:rsidR="00F11FA0" w:rsidRPr="00F11FA0" w:rsidRDefault="00F11FA0" w:rsidP="00725A8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F11FA0">
        <w:rPr>
          <w:rFonts w:ascii="Tahoma" w:hAnsi="Tahoma" w:cs="Tahoma"/>
          <w:bCs/>
        </w:rPr>
        <w:t>Bedeli Ödenecek İlaçlar Listesinde (EK-4/A) düzenlenen ilaçlar</w:t>
      </w:r>
    </w:p>
    <w:p w:rsidR="003A2F45" w:rsidRDefault="003A2F45" w:rsidP="003A2F45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proofErr w:type="spellStart"/>
      <w:r>
        <w:rPr>
          <w:rFonts w:ascii="Tahoma" w:hAnsi="Tahoma" w:cs="Tahoma"/>
          <w:bCs/>
        </w:rPr>
        <w:t>aktiflenen</w:t>
      </w:r>
      <w:proofErr w:type="spellEnd"/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3A2F45" w:rsidRDefault="003A2F45" w:rsidP="003A2F45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r w:rsidR="005C4F9D">
        <w:rPr>
          <w:rFonts w:ascii="Tahoma" w:hAnsi="Tahoma" w:cs="Tahoma"/>
          <w:bCs/>
        </w:rPr>
        <w:t>çıkarılan</w:t>
      </w:r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5C4F9D" w:rsidRDefault="005C4F9D" w:rsidP="005C4F9D">
      <w:pPr>
        <w:rPr>
          <w:rFonts w:ascii="Tahoma" w:hAnsi="Tahoma" w:cs="Tahoma"/>
          <w:bCs/>
        </w:rPr>
      </w:pPr>
    </w:p>
    <w:p w:rsidR="005C4F9D" w:rsidRDefault="005C4F9D" w:rsidP="005C4F9D">
      <w:pPr>
        <w:rPr>
          <w:rFonts w:ascii="Tahoma" w:hAnsi="Tahoma" w:cs="Tahoma"/>
          <w:bCs/>
        </w:rPr>
      </w:pPr>
    </w:p>
    <w:p w:rsidR="005C4F9D" w:rsidRDefault="005C4F9D" w:rsidP="005C4F9D">
      <w:pPr>
        <w:rPr>
          <w:rFonts w:ascii="Tahoma" w:hAnsi="Tahoma" w:cs="Tahoma"/>
          <w:bCs/>
        </w:rPr>
      </w:pPr>
    </w:p>
    <w:p w:rsidR="00CA3A95" w:rsidRDefault="00CA3A95" w:rsidP="005C4F9D">
      <w:pPr>
        <w:rPr>
          <w:rFonts w:ascii="Tahoma" w:hAnsi="Tahoma" w:cs="Tahoma"/>
          <w:bCs/>
        </w:rPr>
      </w:pPr>
    </w:p>
    <w:p w:rsidR="00CA3A95" w:rsidRDefault="00CA3A95" w:rsidP="005C4F9D">
      <w:pPr>
        <w:rPr>
          <w:rFonts w:ascii="Tahoma" w:hAnsi="Tahoma" w:cs="Tahoma"/>
          <w:bCs/>
        </w:rPr>
      </w:pPr>
      <w:bookmarkStart w:id="1" w:name="_GoBack"/>
      <w:bookmarkEnd w:id="1"/>
    </w:p>
    <w:p w:rsidR="000A5B61" w:rsidRDefault="000A5B61" w:rsidP="004F2086">
      <w:pPr>
        <w:jc w:val="both"/>
        <w:rPr>
          <w:rFonts w:ascii="Tahoma" w:hAnsi="Tahoma" w:cs="Tahoma"/>
          <w:bCs/>
        </w:rPr>
      </w:pPr>
    </w:p>
    <w:sectPr w:rsidR="000A5B61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29" w:rsidRDefault="00D41029" w:rsidP="0017774A">
      <w:pPr>
        <w:spacing w:after="0" w:line="240" w:lineRule="auto"/>
      </w:pPr>
      <w:r>
        <w:separator/>
      </w:r>
    </w:p>
  </w:endnote>
  <w:endnote w:type="continuationSeparator" w:id="0">
    <w:p w:rsidR="00D41029" w:rsidRDefault="00D4102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29" w:rsidRDefault="00D41029" w:rsidP="0017774A">
      <w:pPr>
        <w:spacing w:after="0" w:line="240" w:lineRule="auto"/>
      </w:pPr>
      <w:r>
        <w:separator/>
      </w:r>
    </w:p>
  </w:footnote>
  <w:footnote w:type="continuationSeparator" w:id="0">
    <w:p w:rsidR="00D41029" w:rsidRDefault="00D4102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5DB2F48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C18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4ACF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0B7C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32BA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2F45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03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06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4A66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8D1"/>
    <w:rsid w:val="005B5BD0"/>
    <w:rsid w:val="005C0C64"/>
    <w:rsid w:val="005C1814"/>
    <w:rsid w:val="005C3A05"/>
    <w:rsid w:val="005C4F2C"/>
    <w:rsid w:val="005C4F49"/>
    <w:rsid w:val="005C4F9D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57D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40EF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024F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C5D3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2BE4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C6735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A79EA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1CC4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6908"/>
    <w:rsid w:val="00C0710C"/>
    <w:rsid w:val="00C077B9"/>
    <w:rsid w:val="00C07895"/>
    <w:rsid w:val="00C1165F"/>
    <w:rsid w:val="00C1383A"/>
    <w:rsid w:val="00C13BC2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36B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3A95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0CBE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029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E7FA1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CDA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4C9E"/>
    <w:rsid w:val="00F051F1"/>
    <w:rsid w:val="00F0791B"/>
    <w:rsid w:val="00F100F3"/>
    <w:rsid w:val="00F11FA0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D2BF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EC40-D948-499D-8D52-EDE6AB1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SAADET KUCUKCONGAR</cp:lastModifiedBy>
  <cp:revision>2</cp:revision>
  <cp:lastPrinted>2020-02-18T09:58:00Z</cp:lastPrinted>
  <dcterms:created xsi:type="dcterms:W3CDTF">2020-02-18T13:51:00Z</dcterms:created>
  <dcterms:modified xsi:type="dcterms:W3CDTF">2020-02-18T13:51:00Z</dcterms:modified>
</cp:coreProperties>
</file>